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  <w:r w:rsidRPr="00A336C5">
        <w:rPr>
          <w:rFonts w:ascii="Times New Roman" w:hAnsi="Times New Roman"/>
          <w:sz w:val="28"/>
          <w:szCs w:val="28"/>
        </w:rPr>
        <w:t xml:space="preserve">ПЕРЕДВИЖНАЯ СБОРНО-РАЗБОРНАЯ </w:t>
      </w:r>
    </w:p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  <w:r w:rsidRPr="00A336C5">
        <w:rPr>
          <w:rFonts w:ascii="Times New Roman" w:hAnsi="Times New Roman"/>
          <w:sz w:val="28"/>
          <w:szCs w:val="28"/>
        </w:rPr>
        <w:t>СТРОИТЕЛЬНАЯ ВЫШКА-ТУРА</w:t>
      </w:r>
    </w:p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  <w:r w:rsidRPr="00A336C5">
        <w:rPr>
          <w:rFonts w:ascii="Times New Roman" w:hAnsi="Times New Roman"/>
          <w:sz w:val="28"/>
          <w:szCs w:val="28"/>
        </w:rPr>
        <w:t>М1</w:t>
      </w:r>
    </w:p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  <w:r w:rsidRPr="00A336C5">
        <w:rPr>
          <w:rFonts w:ascii="Times New Roman" w:hAnsi="Times New Roman"/>
          <w:sz w:val="28"/>
          <w:szCs w:val="28"/>
        </w:rPr>
        <w:t>250/0,7х1,6</w:t>
      </w:r>
      <w:bookmarkStart w:id="0" w:name="_GoBack"/>
      <w:bookmarkEnd w:id="0"/>
    </w:p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  <w:r w:rsidRPr="00A336C5">
        <w:rPr>
          <w:rFonts w:ascii="Times New Roman" w:hAnsi="Times New Roman"/>
          <w:sz w:val="28"/>
          <w:szCs w:val="28"/>
        </w:rPr>
        <w:t>ТУ 5225-001-75271202-2012</w:t>
      </w:r>
    </w:p>
    <w:p w:rsidR="000142B4" w:rsidRPr="00A336C5" w:rsidRDefault="000142B4" w:rsidP="000E0656">
      <w:pPr>
        <w:jc w:val="center"/>
        <w:rPr>
          <w:rFonts w:ascii="Times New Roman" w:hAnsi="Times New Roman"/>
          <w:sz w:val="28"/>
          <w:szCs w:val="28"/>
        </w:rPr>
      </w:pPr>
    </w:p>
    <w:p w:rsidR="000142B4" w:rsidRPr="00A336C5" w:rsidRDefault="000142B4" w:rsidP="000E0656">
      <w:pPr>
        <w:jc w:val="center"/>
        <w:rPr>
          <w:rFonts w:ascii="Times New Roman" w:hAnsi="Times New Roman"/>
          <w:b/>
          <w:sz w:val="28"/>
          <w:szCs w:val="28"/>
        </w:rPr>
      </w:pPr>
      <w:r w:rsidRPr="00A336C5">
        <w:rPr>
          <w:rFonts w:ascii="Times New Roman" w:hAnsi="Times New Roman"/>
          <w:b/>
          <w:noProof/>
          <w:sz w:val="28"/>
          <w:szCs w:val="28"/>
          <w:lang w:eastAsia="ru-RU"/>
        </w:rPr>
        <w:t>ИНСТРУКЦИЯ</w:t>
      </w: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1" o:spid="_x0000_s1026" type="#_x0000_t75" alt="Общий" style="position:absolute;left:0;text-align:left;margin-left:93pt;margin-top:4.9pt;width:338.25pt;height:507.75pt;z-index:-251666944;visibility:visible">
            <v:imagedata r:id="rId5" o:title=""/>
          </v:shape>
        </w:pict>
      </w: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Pr="006A2DA4" w:rsidRDefault="000142B4" w:rsidP="000E0656">
      <w:pPr>
        <w:jc w:val="center"/>
        <w:rPr>
          <w:rFonts w:ascii="Times New Roman" w:hAnsi="Times New Roman"/>
          <w:b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Default="000142B4" w:rsidP="000E0656">
      <w:pPr>
        <w:jc w:val="center"/>
        <w:rPr>
          <w:rFonts w:ascii="Times New Roman" w:hAnsi="Times New Roman"/>
          <w:sz w:val="24"/>
          <w:szCs w:val="24"/>
        </w:rPr>
      </w:pPr>
    </w:p>
    <w:p w:rsidR="000142B4" w:rsidRPr="00515382" w:rsidRDefault="000142B4" w:rsidP="007C73C9">
      <w:pPr>
        <w:jc w:val="center"/>
        <w:rPr>
          <w:rFonts w:ascii="Times New Roman" w:hAnsi="Times New Roman"/>
          <w:b/>
          <w:sz w:val="28"/>
          <w:szCs w:val="28"/>
        </w:rPr>
      </w:pPr>
      <w:r w:rsidRPr="00A336C5">
        <w:rPr>
          <w:b/>
          <w:sz w:val="28"/>
          <w:szCs w:val="28"/>
          <w:lang w:val="en-US"/>
        </w:rPr>
        <w:t>www</w:t>
      </w:r>
      <w:r w:rsidRPr="00A336C5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zavodSL</w:t>
      </w:r>
      <w:r w:rsidRPr="00515382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0142B4" w:rsidRPr="00A336C5" w:rsidRDefault="000142B4" w:rsidP="007C73C9">
      <w:pPr>
        <w:rPr>
          <w:rFonts w:ascii="Times New Roman" w:hAnsi="Times New Roman"/>
          <w:b/>
          <w:sz w:val="24"/>
          <w:szCs w:val="24"/>
        </w:rPr>
      </w:pPr>
      <w:r w:rsidRPr="00A336C5">
        <w:rPr>
          <w:rFonts w:ascii="Times New Roman" w:hAnsi="Times New Roman"/>
          <w:b/>
          <w:sz w:val="24"/>
          <w:szCs w:val="24"/>
        </w:rPr>
        <w:t>1.НАЗНАЧЕНИЕ ИЗДЕЛИЯ</w:t>
      </w:r>
    </w:p>
    <w:p w:rsidR="000142B4" w:rsidRPr="00A336C5" w:rsidRDefault="000142B4" w:rsidP="00A336C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>Передвижная сборно-разборная вышка-тура 250/0,7х1,6 (М1), далее – вышка, предназначена для производства монтажных, ремонтных и отделочных работ, как снаружи, так и внутри строений и размещения рабочих и материалов непосредственно в зоне работ.</w:t>
      </w:r>
    </w:p>
    <w:p w:rsidR="000142B4" w:rsidRPr="00A336C5" w:rsidRDefault="000142B4" w:rsidP="007C73C9">
      <w:pPr>
        <w:jc w:val="both"/>
        <w:rPr>
          <w:rFonts w:ascii="Times New Roman" w:hAnsi="Times New Roman"/>
          <w:b/>
          <w:sz w:val="24"/>
          <w:szCs w:val="24"/>
        </w:rPr>
      </w:pPr>
      <w:r w:rsidRPr="00A336C5">
        <w:rPr>
          <w:rFonts w:ascii="Times New Roman" w:hAnsi="Times New Roman"/>
          <w:b/>
          <w:sz w:val="24"/>
          <w:szCs w:val="24"/>
        </w:rPr>
        <w:t>2.ТЕХНИЧЕСКИЕ ХАРАКТЕРИСТИКИ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68"/>
        <w:gridCol w:w="1383"/>
      </w:tblGrid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Максимальная высота вышки, м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Максимальная высота рабочей площадки, м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7,6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Высота секции вышки, м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0142B4" w:rsidRPr="008232A7" w:rsidTr="008232A7">
        <w:tc>
          <w:tcPr>
            <w:tcW w:w="8851" w:type="dxa"/>
            <w:gridSpan w:val="2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Размеры рабочей площадки, м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ширина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длина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Число настилов*, шт.: с люком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Нормативная поверхностная нагрузка, кг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Вес базового блока, кг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142B4" w:rsidRPr="008232A7" w:rsidTr="008232A7">
        <w:tc>
          <w:tcPr>
            <w:tcW w:w="7468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Вес промежуточной секции, кг</w:t>
            </w:r>
          </w:p>
        </w:tc>
        <w:tc>
          <w:tcPr>
            <w:tcW w:w="1383" w:type="dxa"/>
          </w:tcPr>
          <w:p w:rsidR="000142B4" w:rsidRPr="008232A7" w:rsidRDefault="000142B4" w:rsidP="008232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2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  <w:b/>
          <w:sz w:val="24"/>
          <w:szCs w:val="24"/>
        </w:rPr>
      </w:pPr>
      <w:r w:rsidRPr="00A336C5">
        <w:rPr>
          <w:rFonts w:ascii="Times New Roman" w:hAnsi="Times New Roman"/>
          <w:b/>
          <w:sz w:val="24"/>
          <w:szCs w:val="24"/>
        </w:rPr>
        <w:t>3.УСТРОЙСТВО И ПРИНЦИП РАБОТЫ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Передвижная вышка представляет собой пространственную конструкцию башенного типа из плоских лестниц, имеющих три ступени.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Параллельные лестницы устанавливаются в патрубки гантелей и образуют секцию. Для обеспечения жесткости самой конструкции секции соединяются между собой стяжками, которые крепятся на замках лестниц и гантелей. Нижние секции устанавливаются на две базы, которые соединены между собой объемной диагональю.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Базы имеют четыре винтовые опоры и четыре колеса. Колеса служат для передвижения вышки. Винтовые опоры компенсируют неровности опорной поверхности.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Вышка с помощью винтовых опор должна быть установлена так, чтобы колеса не касались опорной поверхности не менее чем на </w:t>
      </w:r>
      <w:smartTag w:uri="urn:schemas-microsoft-com:office:smarttags" w:element="metricconverter">
        <w:smartTagPr>
          <w:attr w:name="ProductID" w:val="2 мм"/>
        </w:smartTagPr>
        <w:r w:rsidRPr="00A336C5">
          <w:rPr>
            <w:rFonts w:ascii="Times New Roman" w:hAnsi="Times New Roman"/>
            <w:sz w:val="24"/>
            <w:szCs w:val="24"/>
          </w:rPr>
          <w:t>2 мм</w:t>
        </w:r>
      </w:smartTag>
      <w:r w:rsidRPr="00A336C5">
        <w:rPr>
          <w:rFonts w:ascii="Times New Roman" w:hAnsi="Times New Roman"/>
          <w:sz w:val="24"/>
          <w:szCs w:val="24"/>
        </w:rPr>
        <w:t>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Рабочая площадка оборудована рабочим настилом и перекладинами ограждения.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Для обеспечения устойчивости вышка снабжена стабилизаторами, которые крепятся хомутами к основной конструкции вышки.</w:t>
      </w:r>
    </w:p>
    <w:p w:rsidR="000142B4" w:rsidRPr="00A336C5" w:rsidRDefault="000142B4" w:rsidP="007C73C9">
      <w:pPr>
        <w:jc w:val="both"/>
        <w:rPr>
          <w:rFonts w:ascii="Times New Roman" w:hAnsi="Times New Roman"/>
          <w:b/>
          <w:sz w:val="24"/>
          <w:szCs w:val="24"/>
        </w:rPr>
      </w:pPr>
      <w:r w:rsidRPr="00A336C5">
        <w:rPr>
          <w:rFonts w:ascii="Times New Roman" w:hAnsi="Times New Roman"/>
          <w:b/>
          <w:sz w:val="24"/>
          <w:szCs w:val="24"/>
        </w:rPr>
        <w:t>4.УКАЗАНИЯ ПО ЭКСПЛУАТАЦИИ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Вышка допускается в эксплуатацию только после окончания ее монтажа, но не ранее сдачи ее по акту лицу, назначенному для приемки главным инженером.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При приемке установленной вышки в эксплуатацию проверяются: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- правильность сборки узлов;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- правильность и надежность размещения вышки на основание;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- наличие и надежность ограждения на вышке в рабочем ярусе.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Плановые и периодические осмотры следует производить не реже одного раза в месяц.</w:t>
      </w:r>
    </w:p>
    <w:p w:rsidR="000142B4" w:rsidRPr="00A336C5" w:rsidRDefault="000142B4" w:rsidP="007C73C9">
      <w:pPr>
        <w:jc w:val="both"/>
        <w:rPr>
          <w:rFonts w:ascii="Times New Roman" w:hAnsi="Times New Roman"/>
          <w:sz w:val="24"/>
          <w:szCs w:val="24"/>
        </w:rPr>
      </w:pPr>
      <w:r w:rsidRPr="00A336C5">
        <w:rPr>
          <w:rFonts w:ascii="Times New Roman" w:hAnsi="Times New Roman"/>
          <w:sz w:val="24"/>
          <w:szCs w:val="24"/>
        </w:rPr>
        <w:t xml:space="preserve">  Указание по эксплуатации вышки ГОСТ 24258-88.</w:t>
      </w:r>
    </w:p>
    <w:p w:rsidR="000142B4" w:rsidRPr="00A336C5" w:rsidRDefault="000142B4" w:rsidP="007C73C9">
      <w:pPr>
        <w:jc w:val="both"/>
        <w:rPr>
          <w:rFonts w:ascii="Times New Roman" w:hAnsi="Times New Roman"/>
          <w:b/>
        </w:rPr>
      </w:pPr>
      <w:r w:rsidRPr="00A336C5">
        <w:rPr>
          <w:rFonts w:ascii="Times New Roman" w:hAnsi="Times New Roman"/>
          <w:b/>
        </w:rPr>
        <w:t>5. МЕРЫ БЕЗОПАСНОСТИ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   Вышка должна устанавливаться строго вертикально при помощи винтовых опор.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Настил вышки должен иметь ровную поверхность.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Вышка должна быть оборудована стабилизаторами для обеспечения ее наибольшей устойчивости. Если существует опасность опрокидывания ветровой нагрузкой или другими факторами, вышку требуется укрепить к зданию растяжками как можно ближе к верхнему ярусу.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Необходимо выполнять требования СНиП Ш-4-80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«Техника безопасности в строительстве» и ГОСТ 24258-88.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  <w:b/>
        </w:rPr>
        <w:t>6. ПОСЛЕДОВАТЕЛЬНОСТЬ СБОРКИ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6.1. Сборка базы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1. Установить на ровную площадку параллельно между собой две базы (1).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2. Выровнять прямоугольник между собой объемной диагональю (2).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3. Упорными винтами выровнять базы по уровню горизонта.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left:0;text-align:left;margin-left:173.7pt;margin-top:8.25pt;width:9pt;height:41.2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z5PgIAAGw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">
            <v:stroke endarrow="block"/>
          </v:shape>
        </w:pict>
      </w:r>
      <w:r>
        <w:rPr>
          <w:noProof/>
          <w:lang w:eastAsia="ru-RU"/>
        </w:rPr>
        <w:pict>
          <v:shape id="Рисунок 62" o:spid="_x0000_s1028" type="#_x0000_t75" alt="база" style="position:absolute;left:0;text-align:left;margin-left:86.7pt;margin-top:3pt;width:277.5pt;height:118.45pt;z-index:-251665920;visibility:visible">
            <v:imagedata r:id="rId6" o:title=""/>
          </v:shape>
        </w:pict>
      </w:r>
      <w:r>
        <w:rPr>
          <w:noProof/>
          <w:lang w:eastAsia="ru-RU"/>
        </w:rPr>
        <w:pict>
          <v:shape id="AutoShape 5" o:spid="_x0000_s1029" type="#_x0000_t32" style="position:absolute;left:0;text-align:left;margin-left:118.95pt;margin-top:29.25pt;width:49.5pt;height:40.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">
            <v:stroke endarrow="block"/>
          </v:shape>
        </w:pict>
      </w: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tabs>
          <w:tab w:val="left" w:pos="2790"/>
          <w:tab w:val="left" w:pos="3825"/>
        </w:tabs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ab/>
        <w:t>2</w:t>
      </w:r>
      <w:r w:rsidRPr="00A336C5">
        <w:rPr>
          <w:rFonts w:ascii="Times New Roman" w:hAnsi="Times New Roman"/>
        </w:rPr>
        <w:tab/>
        <w:t>1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6.2.Сборка секции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1. Вставить лестницы секции (3) в стаканы базы (1).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2. Надеть на лестницы секции гантели секции (4).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3. Закрепить конструкцию стяжками секции (5)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4. Повторяя пункты 1, 2, 3, собрать вышку на требуемую высоту.</w:t>
      </w:r>
    </w:p>
    <w:p w:rsidR="000142B4" w:rsidRPr="00A336C5" w:rsidRDefault="000142B4" w:rsidP="007C73C9">
      <w:pPr>
        <w:tabs>
          <w:tab w:val="left" w:pos="708"/>
          <w:tab w:val="left" w:pos="3540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6" o:spid="_x0000_s1030" type="#_x0000_t32" style="position:absolute;left:0;text-align:left;margin-left:168.45pt;margin-top:10.1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">
            <v:stroke endarrow="block"/>
          </v:shape>
        </w:pict>
      </w:r>
      <w:r>
        <w:rPr>
          <w:noProof/>
          <w:lang w:eastAsia="ru-RU"/>
        </w:rPr>
        <w:pict>
          <v:shape id="Рисунок 63" o:spid="_x0000_s1031" type="#_x0000_t75" alt="секция" style="position:absolute;left:0;text-align:left;margin-left:91.2pt;margin-top:9.35pt;width:280.5pt;height:161.25pt;z-index:-251664896;visibility:visible">
            <v:imagedata r:id="rId7" o:title=""/>
          </v:shape>
        </w:pict>
      </w:r>
      <w:r w:rsidRPr="00A336C5">
        <w:rPr>
          <w:rFonts w:ascii="Times New Roman" w:hAnsi="Times New Roman"/>
        </w:rPr>
        <w:tab/>
      </w:r>
      <w:r w:rsidRPr="00A336C5">
        <w:rPr>
          <w:rFonts w:ascii="Times New Roman" w:hAnsi="Times New Roman"/>
        </w:rPr>
        <w:tab/>
        <w:t>4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tabs>
          <w:tab w:val="left" w:pos="708"/>
          <w:tab w:val="center" w:pos="4677"/>
          <w:tab w:val="left" w:pos="5055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8" o:spid="_x0000_s1032" type="#_x0000_t32" style="position:absolute;left:0;text-align:left;margin-left:240.45pt;margin-top:8.35pt;width:27pt;height:.0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">
            <v:stroke endarrow="block"/>
          </v:shape>
        </w:pict>
      </w:r>
      <w:r w:rsidRPr="00A336C5">
        <w:rPr>
          <w:rFonts w:ascii="Times New Roman" w:hAnsi="Times New Roman"/>
        </w:rPr>
        <w:tab/>
      </w:r>
      <w:r w:rsidRPr="00A336C5">
        <w:rPr>
          <w:rFonts w:ascii="Times New Roman" w:hAnsi="Times New Roman"/>
        </w:rPr>
        <w:tab/>
      </w:r>
      <w:r w:rsidRPr="00A336C5">
        <w:rPr>
          <w:rFonts w:ascii="Times New Roman" w:hAnsi="Times New Roman"/>
        </w:rPr>
        <w:tab/>
        <w:t>5</w:t>
      </w:r>
    </w:p>
    <w:p w:rsidR="000142B4" w:rsidRPr="00A336C5" w:rsidRDefault="000142B4" w:rsidP="007C73C9">
      <w:pPr>
        <w:tabs>
          <w:tab w:val="left" w:pos="1725"/>
          <w:tab w:val="center" w:pos="4677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7" o:spid="_x0000_s1033" type="#_x0000_t32" style="position:absolute;left:0;text-align:left;margin-left:93.45pt;margin-top:7.45pt;width:30.75pt;height:.0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">
            <v:stroke endarrow="block"/>
          </v:shape>
        </w:pict>
      </w:r>
      <w:r w:rsidRPr="00A336C5">
        <w:rPr>
          <w:rFonts w:ascii="Times New Roman" w:hAnsi="Times New Roman"/>
        </w:rPr>
        <w:tab/>
        <w:t>3</w:t>
      </w: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6.3.Сборка ограждения</w:t>
      </w:r>
    </w:p>
    <w:p w:rsidR="000142B4" w:rsidRPr="00A336C5" w:rsidRDefault="000142B4" w:rsidP="00862598">
      <w:pPr>
        <w:spacing w:line="240" w:lineRule="auto"/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1. Вставить лестницы ограждения (6) в соединительные гантели последней секции.</w:t>
      </w:r>
    </w:p>
    <w:p w:rsidR="000142B4" w:rsidRPr="00A336C5" w:rsidRDefault="000142B4" w:rsidP="00862598">
      <w:pPr>
        <w:spacing w:line="240" w:lineRule="auto"/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2.Надеть на лестницы секции ограждения гантели ограждения (7).</w:t>
      </w:r>
    </w:p>
    <w:p w:rsidR="000142B4" w:rsidRPr="00A336C5" w:rsidRDefault="000142B4" w:rsidP="00862598">
      <w:pPr>
        <w:spacing w:line="240" w:lineRule="auto"/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10" o:spid="_x0000_s1034" type="#_x0000_t32" style="position:absolute;left:0;text-align:left;margin-left:328.95pt;margin-top:12.7pt;width:.75pt;height:30.7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">
            <v:stroke endarrow="block"/>
          </v:shape>
        </w:pict>
      </w:r>
      <w:r w:rsidRPr="00A336C5">
        <w:rPr>
          <w:rFonts w:ascii="Times New Roman" w:hAnsi="Times New Roman"/>
        </w:rPr>
        <w:t>3. Закрепить гантель ограждения стяжками (8).</w:t>
      </w:r>
    </w:p>
    <w:p w:rsidR="000142B4" w:rsidRPr="00A336C5" w:rsidRDefault="000142B4" w:rsidP="00862598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64" o:spid="_x0000_s1035" type="#_x0000_t75" alt="ограждение" style="position:absolute;left:0;text-align:left;margin-left:123pt;margin-top:8pt;width:233.25pt;height:207.75pt;z-index:-251663872;visibility:visible">
            <v:imagedata r:id="rId8" o:title="" cropbottom="5041f"/>
          </v:shape>
        </w:pict>
      </w:r>
      <w:r w:rsidRPr="00A336C5">
        <w:rPr>
          <w:rFonts w:ascii="Times New Roman" w:hAnsi="Times New Roman"/>
        </w:rPr>
        <w:t>4. Установить перила ограждений (9).</w:t>
      </w:r>
      <w:r w:rsidRPr="00A336C5">
        <w:rPr>
          <w:rFonts w:ascii="Times New Roman" w:hAnsi="Times New Roman"/>
        </w:rPr>
        <w:tab/>
        <w:t>7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tabs>
          <w:tab w:val="center" w:pos="4677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11" o:spid="_x0000_s1036" type="#_x0000_t32" style="position:absolute;left:0;text-align:left;margin-left:235.95pt;margin-top:8.7pt;width:1.5pt;height:28.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">
            <v:stroke endarrow="block"/>
          </v:shape>
        </w:pict>
      </w: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tabs>
          <w:tab w:val="left" w:pos="708"/>
          <w:tab w:val="left" w:pos="2385"/>
          <w:tab w:val="center" w:pos="4677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9" o:spid="_x0000_s1037" type="#_x0000_t32" style="position:absolute;left:0;text-align:left;margin-left:92.7pt;margin-top:14pt;width:35.25pt;height:.7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">
            <v:stroke endarrow="block"/>
          </v:shape>
        </w:pict>
      </w:r>
      <w:r w:rsidRPr="00A336C5">
        <w:rPr>
          <w:rFonts w:ascii="Times New Roman" w:hAnsi="Times New Roman"/>
        </w:rPr>
        <w:tab/>
      </w:r>
      <w:r w:rsidRPr="00A336C5">
        <w:rPr>
          <w:rFonts w:ascii="Times New Roman" w:hAnsi="Times New Roman"/>
        </w:rPr>
        <w:tab/>
        <w:t>6</w:t>
      </w:r>
      <w:r w:rsidRPr="00A336C5">
        <w:rPr>
          <w:rFonts w:ascii="Times New Roman" w:hAnsi="Times New Roman"/>
        </w:rPr>
        <w:tab/>
        <w:t>9</w:t>
      </w:r>
    </w:p>
    <w:p w:rsidR="000142B4" w:rsidRPr="00A336C5" w:rsidRDefault="000142B4" w:rsidP="007C73C9">
      <w:pPr>
        <w:tabs>
          <w:tab w:val="center" w:pos="4677"/>
        </w:tabs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tabs>
          <w:tab w:val="left" w:pos="708"/>
          <w:tab w:val="left" w:pos="4365"/>
          <w:tab w:val="center" w:pos="4677"/>
        </w:tabs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12" o:spid="_x0000_s1038" type="#_x0000_t32" style="position:absolute;left:0;text-align:left;margin-left:230.7pt;margin-top:5.5pt;width:40.5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">
            <v:stroke endarrow="block"/>
          </v:shape>
        </w:pict>
      </w:r>
      <w:r w:rsidRPr="00A336C5">
        <w:rPr>
          <w:rFonts w:ascii="Times New Roman" w:hAnsi="Times New Roman"/>
        </w:rPr>
        <w:tab/>
      </w:r>
      <w:r w:rsidRPr="00A336C5">
        <w:rPr>
          <w:rFonts w:ascii="Times New Roman" w:hAnsi="Times New Roman"/>
        </w:rPr>
        <w:tab/>
        <w:t>8</w:t>
      </w:r>
      <w:r w:rsidRPr="00A336C5">
        <w:rPr>
          <w:rFonts w:ascii="Times New Roman" w:hAnsi="Times New Roman"/>
        </w:rPr>
        <w:tab/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67" o:spid="_x0000_s1039" type="#_x0000_t75" alt="настил" style="position:absolute;left:0;text-align:left;margin-left:132.45pt;margin-top:15.15pt;width:223.5pt;height:153.75pt;z-index:-251662848;visibility:visible">
            <v:imagedata r:id="rId9" o:title="" cropbottom="6429f"/>
          </v:shape>
        </w:pict>
      </w:r>
      <w:r w:rsidRPr="00A336C5">
        <w:rPr>
          <w:rFonts w:ascii="Times New Roman" w:hAnsi="Times New Roman"/>
        </w:rPr>
        <w:t>5. Уложить на нижние поперечины лестниц последней секции настил (10).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shape id="AutoShape 13" o:spid="_x0000_s1040" type="#_x0000_t32" style="position:absolute;left:0;text-align:left;margin-left:237.45pt;margin-top:5.35pt;width:0;height:27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gvzNAIAAF0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">
            <v:stroke endarrow="block"/>
          </v:shape>
        </w:pict>
      </w:r>
    </w:p>
    <w:p w:rsidR="000142B4" w:rsidRPr="00A336C5" w:rsidRDefault="000142B4" w:rsidP="00A41357">
      <w:pPr>
        <w:jc w:val="center"/>
        <w:rPr>
          <w:rFonts w:ascii="Times New Roman" w:hAnsi="Times New Roman"/>
        </w:rPr>
      </w:pPr>
      <w:r w:rsidRPr="00A336C5">
        <w:rPr>
          <w:rFonts w:ascii="Times New Roman" w:hAnsi="Times New Roman"/>
        </w:rPr>
        <w:t>10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6.4.Сборка стабилизаторов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1. При сборке вышки высотой более четырех секций, у основания необходимо закрепить стабилизаторы (11) для дополнительной устойчивости.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noProof/>
          <w:lang w:eastAsia="ru-RU"/>
        </w:rPr>
        <w:pict>
          <v:line id="Line 69" o:spid="_x0000_s1041" style="position:absolute;left:0;text-align:left;rotation:180;z-index:251655680;visibility:visible" from="322.95pt,47.15pt" to="365.4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">
            <v:stroke endarrow="classic"/>
          </v:line>
        </w:pict>
      </w:r>
      <w:r>
        <w:rPr>
          <w:noProof/>
          <w:lang w:eastAsia="ru-RU"/>
        </w:rPr>
        <w:pict>
          <v:shape id="Рисунок 68" o:spid="_x0000_s1042" type="#_x0000_t75" alt="стабилизатор" style="position:absolute;left:0;text-align:left;margin-left:117.45pt;margin-top:-34.2pt;width:225.75pt;height:152.25pt;z-index:-251661824;visibility:visible">
            <v:imagedata r:id="rId10" o:title="" croptop="12083f"/>
          </v:shape>
        </w:pict>
      </w:r>
      <w:r w:rsidRPr="00A336C5">
        <w:rPr>
          <w:rFonts w:ascii="Times New Roman" w:hAnsi="Times New Roman"/>
        </w:rPr>
        <w:t xml:space="preserve">                                                                                                    </w:t>
      </w:r>
    </w:p>
    <w:p w:rsidR="000142B4" w:rsidRPr="00A336C5" w:rsidRDefault="000142B4" w:rsidP="00A41357">
      <w:pPr>
        <w:tabs>
          <w:tab w:val="left" w:pos="7425"/>
        </w:tabs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A336C5">
        <w:rPr>
          <w:rFonts w:ascii="Times New Roman" w:hAnsi="Times New Roman"/>
        </w:rPr>
        <w:tab/>
        <w:t>11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</w:rPr>
      </w:pPr>
    </w:p>
    <w:p w:rsidR="000142B4" w:rsidRPr="00A336C5" w:rsidRDefault="000142B4" w:rsidP="007C73C9">
      <w:pPr>
        <w:jc w:val="both"/>
        <w:rPr>
          <w:rFonts w:ascii="Times New Roman" w:hAnsi="Times New Roman"/>
          <w:b/>
        </w:rPr>
      </w:pPr>
      <w:r w:rsidRPr="00A336C5">
        <w:rPr>
          <w:rFonts w:ascii="Times New Roman" w:hAnsi="Times New Roman"/>
          <w:b/>
        </w:rPr>
        <w:t>7. ТЕХНИКА БЕЗОПАСНОСТИ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 К работе с вышкой допускаются лица прошедшие инструктаж по технике безопасности и ознакомленные с должностными инструкциями и правилами по безопасности работы с лесов, помостов, подмостей и т.д., а также ознакомленные с конструкцией и мерами безопасности, изложенными в настоящем паспорте.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При работах выше 4-х метров, конструкцию необходимо крепить к стене.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Линии передач, расположенные ближе 5-ти метров, необходимо снять или заключить в деревянные короба.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Кроме мер, указанных в настоящем паспорте, необходимо также выполнять требования СНиП 12-03-2001 «Техника безопасности в строительстве».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Запрещается: превышать допустимую нагрузку на изделие, использовать элементы вышки, имеющие деформацию.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Установку настила производить ниже ограждения на расстоянии не менее </w:t>
      </w:r>
      <w:smartTag w:uri="urn:schemas-microsoft-com:office:smarttags" w:element="metricconverter">
        <w:smartTagPr>
          <w:attr w:name="ProductID" w:val="1,1 м"/>
        </w:smartTagPr>
        <w:r w:rsidRPr="00A336C5">
          <w:rPr>
            <w:rFonts w:ascii="Times New Roman" w:hAnsi="Times New Roman"/>
          </w:rPr>
          <w:t>1,1 м</w:t>
        </w:r>
      </w:smartTag>
      <w:r w:rsidRPr="00A336C5">
        <w:rPr>
          <w:rFonts w:ascii="Times New Roman" w:hAnsi="Times New Roman"/>
        </w:rPr>
        <w:t>. Ответственность за правильную эксплуатацию вышки и соблюдение мер безопасности лежит на потребителе.</w:t>
      </w:r>
    </w:p>
    <w:p w:rsidR="000142B4" w:rsidRPr="00A336C5" w:rsidRDefault="000142B4" w:rsidP="007C73C9">
      <w:pPr>
        <w:jc w:val="both"/>
        <w:rPr>
          <w:rFonts w:ascii="Times New Roman" w:hAnsi="Times New Roman"/>
          <w:b/>
        </w:rPr>
      </w:pPr>
      <w:r w:rsidRPr="00A336C5">
        <w:rPr>
          <w:rFonts w:ascii="Times New Roman" w:hAnsi="Times New Roman"/>
          <w:b/>
        </w:rPr>
        <w:t>8.  ТЕХНИЧЕСКОЕ ОБСЛУЖИВАНИЕ ВЫШКИ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Обслуживание вышки заключается в осмотре деталей перед началом работы, в случае обнаружения деталей имеющих механические повреждения, пользоваться вышкой запрещается. В случае повреждения фанеры настила, заменить на новую, толщиной не менее </w:t>
      </w:r>
      <w:smartTag w:uri="urn:schemas-microsoft-com:office:smarttags" w:element="metricconverter">
        <w:smartTagPr>
          <w:attr w:name="ProductID" w:val="12 мм"/>
        </w:smartTagPr>
        <w:r w:rsidRPr="00A336C5">
          <w:rPr>
            <w:rFonts w:ascii="Times New Roman" w:hAnsi="Times New Roman"/>
          </w:rPr>
          <w:t>12 мм</w:t>
        </w:r>
      </w:smartTag>
      <w:r w:rsidRPr="00A336C5">
        <w:rPr>
          <w:rFonts w:ascii="Times New Roman" w:hAnsi="Times New Roman"/>
        </w:rPr>
        <w:t>.</w:t>
      </w:r>
    </w:p>
    <w:p w:rsidR="000142B4" w:rsidRPr="00A336C5" w:rsidRDefault="000142B4" w:rsidP="007C73C9">
      <w:pPr>
        <w:jc w:val="both"/>
        <w:rPr>
          <w:rFonts w:ascii="Times New Roman" w:hAnsi="Times New Roman"/>
          <w:b/>
        </w:rPr>
      </w:pPr>
      <w:r w:rsidRPr="00A336C5">
        <w:rPr>
          <w:rFonts w:ascii="Times New Roman" w:hAnsi="Times New Roman"/>
          <w:b/>
        </w:rPr>
        <w:t>9.  ТРАНСПОРТИРОВАНИЕ И ХРАНЕНИЕ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A336C5">
        <w:rPr>
          <w:rFonts w:ascii="Times New Roman" w:hAnsi="Times New Roman"/>
        </w:rPr>
        <w:t xml:space="preserve"> Транспортирование вышки производят транспортом любого типа, обеспечивающим сохранность элементов от повреждений.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Не допускается сбрасывать изделие при разгрузке, транспортирование волоком и другие действия, влекущие за собой повреждения элементов конструкции.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Элементы вышки должны храниться в закрытых помещениях или под навесом на прокладках, исключающих соприкосновение с грунтом.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 xml:space="preserve">   Вышку транспортируют и хранят в соответствии с ГОСТ 15150-68 по группе условий хранения ОЖ-4, в части воздействия климатических факторов внешней среды.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10.  </w:t>
      </w:r>
      <w:r w:rsidRPr="00A336C5">
        <w:rPr>
          <w:rFonts w:ascii="Times New Roman" w:hAnsi="Times New Roman"/>
          <w:b/>
        </w:rPr>
        <w:t>ГАРАНТИЙНЫЕ ОБЯЗАТЕЛЬСТВА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Pr="00A336C5">
        <w:rPr>
          <w:rFonts w:ascii="Times New Roman" w:hAnsi="Times New Roman"/>
        </w:rPr>
        <w:t>вышку устанавливается гарантия 12 месяцев со дня продажи.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продажи «</w:t>
      </w:r>
      <w:r>
        <w:rPr>
          <w:rFonts w:ascii="Times New Roman" w:hAnsi="Times New Roman"/>
          <w:lang w:val="en-US"/>
        </w:rPr>
        <w:t>___</w:t>
      </w:r>
      <w:r w:rsidRPr="00A336C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_____________</w:t>
      </w:r>
      <w:r>
        <w:rPr>
          <w:rFonts w:ascii="Times New Roman" w:hAnsi="Times New Roman"/>
        </w:rPr>
        <w:t>_201</w:t>
      </w:r>
      <w:r>
        <w:rPr>
          <w:rFonts w:ascii="Times New Roman" w:hAnsi="Times New Roman"/>
          <w:lang w:val="en-US"/>
        </w:rPr>
        <w:t>_</w:t>
      </w:r>
      <w:r w:rsidRPr="00A336C5">
        <w:rPr>
          <w:rFonts w:ascii="Times New Roman" w:hAnsi="Times New Roman"/>
        </w:rPr>
        <w:t>г.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 w:rsidRPr="00A336C5">
        <w:rPr>
          <w:rFonts w:ascii="Times New Roman" w:hAnsi="Times New Roman"/>
        </w:rPr>
        <w:t>Производитель оставляет за собой право вносить изменения в конструкцию изделия, не влияющие на основные технические параметры товара.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ООО «Высота</w:t>
      </w:r>
      <w:r w:rsidRPr="00A336C5">
        <w:rPr>
          <w:rFonts w:ascii="Times New Roman" w:hAnsi="Times New Roman"/>
        </w:rPr>
        <w:t>»</w:t>
      </w:r>
    </w:p>
    <w:p w:rsidR="000142B4" w:rsidRPr="00A336C5" w:rsidRDefault="000142B4" w:rsidP="007C73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Тел.: +7 (495) 979-67-41</w:t>
      </w:r>
    </w:p>
    <w:p w:rsidR="000142B4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М.П.</w:t>
      </w:r>
    </w:p>
    <w:p w:rsidR="000142B4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0142B4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0142B4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0142B4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</w:p>
    <w:p w:rsidR="000142B4" w:rsidRPr="00A41357" w:rsidRDefault="000142B4" w:rsidP="00A41357">
      <w:pPr>
        <w:jc w:val="center"/>
        <w:rPr>
          <w:rFonts w:ascii="Times New Roman" w:hAnsi="Times New Roman"/>
          <w:b/>
          <w:sz w:val="20"/>
          <w:szCs w:val="20"/>
        </w:rPr>
      </w:pPr>
      <w:r w:rsidRPr="00A41357">
        <w:rPr>
          <w:rFonts w:ascii="Times New Roman" w:hAnsi="Times New Roman"/>
          <w:b/>
          <w:sz w:val="20"/>
          <w:szCs w:val="20"/>
        </w:rPr>
        <w:t>КОМПЛЕКТ ПОСТАВКИ</w:t>
      </w:r>
    </w:p>
    <w:tbl>
      <w:tblPr>
        <w:tblW w:w="7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7"/>
        <w:gridCol w:w="2984"/>
        <w:gridCol w:w="592"/>
        <w:gridCol w:w="592"/>
        <w:gridCol w:w="592"/>
        <w:gridCol w:w="592"/>
        <w:gridCol w:w="592"/>
        <w:gridCol w:w="593"/>
      </w:tblGrid>
      <w:tr w:rsidR="000142B4" w:rsidRPr="008232A7" w:rsidTr="00CB2DF7">
        <w:trPr>
          <w:trHeight w:val="245"/>
        </w:trPr>
        <w:tc>
          <w:tcPr>
            <w:tcW w:w="37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Количество промежуточных  секций</w:t>
            </w:r>
          </w:p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+ базовый блок</w:t>
            </w:r>
          </w:p>
        </w:tc>
      </w:tr>
      <w:tr w:rsidR="000142B4" w:rsidRPr="008232A7" w:rsidTr="00CB2DF7">
        <w:trPr>
          <w:trHeight w:val="145"/>
        </w:trPr>
        <w:tc>
          <w:tcPr>
            <w:tcW w:w="373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1+1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2+1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3+1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4+1</w:t>
            </w:r>
          </w:p>
        </w:tc>
        <w:tc>
          <w:tcPr>
            <w:tcW w:w="5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5+1</w:t>
            </w:r>
          </w:p>
        </w:tc>
        <w:tc>
          <w:tcPr>
            <w:tcW w:w="5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6+1</w:t>
            </w:r>
          </w:p>
        </w:tc>
      </w:tr>
      <w:tr w:rsidR="000142B4" w:rsidRPr="008232A7" w:rsidTr="00CB2DF7">
        <w:trPr>
          <w:trHeight w:val="340"/>
        </w:trPr>
        <w:tc>
          <w:tcPr>
            <w:tcW w:w="373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Вес в кг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</w:tr>
      <w:tr w:rsidR="000142B4" w:rsidRPr="008232A7" w:rsidTr="00CB2DF7">
        <w:trPr>
          <w:trHeight w:val="340"/>
        </w:trPr>
        <w:tc>
          <w:tcPr>
            <w:tcW w:w="373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Общая высота в метрах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</w:tr>
      <w:tr w:rsidR="000142B4" w:rsidRPr="008232A7" w:rsidTr="00CB2DF7">
        <w:trPr>
          <w:trHeight w:val="340"/>
        </w:trPr>
        <w:tc>
          <w:tcPr>
            <w:tcW w:w="373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Высота до настила в метрах</w:t>
            </w:r>
          </w:p>
        </w:tc>
        <w:tc>
          <w:tcPr>
            <w:tcW w:w="5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2,8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5,2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</w:tr>
      <w:tr w:rsidR="000142B4" w:rsidRPr="008232A7" w:rsidTr="00CB2DF7">
        <w:trPr>
          <w:trHeight w:val="510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№ по рисунку</w:t>
            </w:r>
          </w:p>
        </w:tc>
        <w:tc>
          <w:tcPr>
            <w:tcW w:w="2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Наименование детали (узла)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База в сборе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Объемная диагональ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Лестница секции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Гантель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Стяжка лестницы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Лестница ограждения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Гантель ограждения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Стяжка секции ограждения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Перекладина ограждения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Настил с люком</w:t>
            </w: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2" w:type="dxa"/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93" w:type="dxa"/>
            <w:tcBorders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142B4" w:rsidRPr="008232A7" w:rsidTr="00CB2DF7">
        <w:trPr>
          <w:trHeight w:val="425"/>
        </w:trPr>
        <w:tc>
          <w:tcPr>
            <w:tcW w:w="7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Стабилизатор в сборе</w:t>
            </w:r>
          </w:p>
        </w:tc>
        <w:tc>
          <w:tcPr>
            <w:tcW w:w="5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2" w:type="dxa"/>
            <w:tcBorders>
              <w:bottom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142B4" w:rsidRPr="008232A7" w:rsidRDefault="000142B4" w:rsidP="007C73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232A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0142B4" w:rsidRPr="001E53A6" w:rsidRDefault="000142B4" w:rsidP="00CB2DF7">
      <w:pPr>
        <w:pStyle w:val="ListParagraph"/>
        <w:jc w:val="center"/>
        <w:rPr>
          <w:b/>
          <w:sz w:val="28"/>
          <w:szCs w:val="28"/>
        </w:rPr>
      </w:pPr>
    </w:p>
    <w:sectPr w:rsidR="000142B4" w:rsidRPr="001E53A6" w:rsidSect="00A33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26BD5"/>
    <w:multiLevelType w:val="hybridMultilevel"/>
    <w:tmpl w:val="8D7EB0C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D74BE4"/>
    <w:multiLevelType w:val="hybridMultilevel"/>
    <w:tmpl w:val="8D7EB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656"/>
    <w:rsid w:val="00005C0C"/>
    <w:rsid w:val="000142B4"/>
    <w:rsid w:val="00034C5E"/>
    <w:rsid w:val="0004527E"/>
    <w:rsid w:val="000738C2"/>
    <w:rsid w:val="000E0656"/>
    <w:rsid w:val="0013135C"/>
    <w:rsid w:val="00194704"/>
    <w:rsid w:val="001E53A6"/>
    <w:rsid w:val="001F2E4B"/>
    <w:rsid w:val="002454DE"/>
    <w:rsid w:val="0026718D"/>
    <w:rsid w:val="00291D45"/>
    <w:rsid w:val="00331056"/>
    <w:rsid w:val="004E297B"/>
    <w:rsid w:val="00506AFE"/>
    <w:rsid w:val="00515382"/>
    <w:rsid w:val="00534D1A"/>
    <w:rsid w:val="005F7F74"/>
    <w:rsid w:val="00602C14"/>
    <w:rsid w:val="006A2DA4"/>
    <w:rsid w:val="006E3C0C"/>
    <w:rsid w:val="00710ED9"/>
    <w:rsid w:val="00780209"/>
    <w:rsid w:val="00785934"/>
    <w:rsid w:val="007962F9"/>
    <w:rsid w:val="007C73C9"/>
    <w:rsid w:val="007D255F"/>
    <w:rsid w:val="007F15E9"/>
    <w:rsid w:val="0080403D"/>
    <w:rsid w:val="00820C40"/>
    <w:rsid w:val="008232A7"/>
    <w:rsid w:val="00862598"/>
    <w:rsid w:val="008C0C7B"/>
    <w:rsid w:val="008D606E"/>
    <w:rsid w:val="009149F7"/>
    <w:rsid w:val="00946299"/>
    <w:rsid w:val="009963D3"/>
    <w:rsid w:val="00A336C5"/>
    <w:rsid w:val="00A41357"/>
    <w:rsid w:val="00A63097"/>
    <w:rsid w:val="00AF4345"/>
    <w:rsid w:val="00B248BE"/>
    <w:rsid w:val="00C2633B"/>
    <w:rsid w:val="00CB2DF7"/>
    <w:rsid w:val="00CD48C8"/>
    <w:rsid w:val="00D467E6"/>
    <w:rsid w:val="00D765F4"/>
    <w:rsid w:val="00DC2DA4"/>
    <w:rsid w:val="00E13A07"/>
    <w:rsid w:val="00E14554"/>
    <w:rsid w:val="00E34C3A"/>
    <w:rsid w:val="00E72CC5"/>
    <w:rsid w:val="00EF130F"/>
    <w:rsid w:val="00F85632"/>
    <w:rsid w:val="00F8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0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38C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738C2"/>
    <w:pPr>
      <w:ind w:left="720"/>
      <w:contextualSpacing/>
    </w:pPr>
  </w:style>
  <w:style w:type="table" w:styleId="TableGrid">
    <w:name w:val="Table Grid"/>
    <w:basedOn w:val="TableNormal"/>
    <w:uiPriority w:val="99"/>
    <w:rsid w:val="002671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14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49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6</Pages>
  <Words>1007</Words>
  <Characters>5744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"Порукам"</dc:creator>
  <cp:keywords/>
  <dc:description>+7 (495) 542-88-88</dc:description>
  <cp:lastModifiedBy>User</cp:lastModifiedBy>
  <cp:revision>11</cp:revision>
  <cp:lastPrinted>2013-03-11T09:29:00Z</cp:lastPrinted>
  <dcterms:created xsi:type="dcterms:W3CDTF">2013-03-11T09:35:00Z</dcterms:created>
  <dcterms:modified xsi:type="dcterms:W3CDTF">2016-02-06T10:18:00Z</dcterms:modified>
</cp:coreProperties>
</file>